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AA" w:rsidRPr="007528AA" w:rsidRDefault="007528AA" w:rsidP="00752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  <w:r w:rsidRPr="007528AA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виртуальной выставке «Популяризаторы российской науки»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Болховитинов, В. 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Столетов 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/ В. Болховитинов. - 3-е изд.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Молодая гвардия, 1965. - 512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Вавилов Сергей Иванович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очерки и воспоминания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АН СССР, </w:t>
      </w:r>
      <w:proofErr w:type="spell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Отд-ние</w:t>
      </w:r>
      <w:proofErr w:type="spell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ядерной физики ; под ред. И. М. Франка.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1979. - 296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Вавилов, С. И. 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и солнце [Текст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свете, Солнце и зрении / С. И. Вавилов ; под ред. И. М. Франка. - 10-е изд.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1981. - 128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Вавилов, С. И. 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и солнце [Текст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теплом и холодном свете / С. И. Вавилов.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АН СССР, 1961. - 160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Вавилов, С. И. 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сочинений (в четырех томах) [Текст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] .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физике, 1914-1936 / С. И. Вавилов ; отв. ред. В. Л. Левшин.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АН СССР, 1954. - 450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hAnsi="Times New Roman" w:cs="Times New Roman"/>
          <w:b/>
          <w:bCs/>
          <w:sz w:val="28"/>
          <w:szCs w:val="28"/>
        </w:rPr>
        <w:t xml:space="preserve">Гордеев, Д. И. </w:t>
      </w:r>
      <w:r w:rsidRPr="007528AA">
        <w:rPr>
          <w:rFonts w:ascii="Times New Roman" w:hAnsi="Times New Roman" w:cs="Times New Roman"/>
          <w:b/>
          <w:sz w:val="28"/>
          <w:szCs w:val="28"/>
        </w:rPr>
        <w:t>М. В. Ломоносов - основоположник геологической науки</w:t>
      </w:r>
      <w:r w:rsidRPr="007528AA">
        <w:rPr>
          <w:rFonts w:ascii="Times New Roman" w:hAnsi="Times New Roman" w:cs="Times New Roman"/>
          <w:sz w:val="28"/>
          <w:szCs w:val="28"/>
        </w:rPr>
        <w:t xml:space="preserve"> [Текст] / Д. И. Гордеев. - 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Изд-во МГУ, 1953. - 154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8AA">
        <w:rPr>
          <w:rFonts w:ascii="Times New Roman" w:hAnsi="Times New Roman" w:cs="Times New Roman"/>
          <w:b/>
          <w:bCs/>
          <w:sz w:val="28"/>
          <w:szCs w:val="28"/>
        </w:rPr>
        <w:t xml:space="preserve">Елисеев, А. А. </w:t>
      </w:r>
      <w:r w:rsidRPr="007528AA">
        <w:rPr>
          <w:rFonts w:ascii="Times New Roman" w:hAnsi="Times New Roman" w:cs="Times New Roman"/>
          <w:b/>
          <w:sz w:val="28"/>
          <w:szCs w:val="28"/>
        </w:rPr>
        <w:t>М. В. Ломоносов - первый русский физик</w:t>
      </w:r>
      <w:r w:rsidRPr="007528AA">
        <w:rPr>
          <w:rFonts w:ascii="Times New Roman" w:hAnsi="Times New Roman" w:cs="Times New Roman"/>
          <w:sz w:val="28"/>
          <w:szCs w:val="28"/>
        </w:rPr>
        <w:t xml:space="preserve"> [Текст] / А. А. Елисеев, И. Б. Литинецкий. - 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8AA">
        <w:rPr>
          <w:rFonts w:ascii="Times New Roman" w:hAnsi="Times New Roman" w:cs="Times New Roman"/>
          <w:sz w:val="28"/>
          <w:szCs w:val="28"/>
        </w:rPr>
        <w:t>Физматгиз</w:t>
      </w:r>
      <w:proofErr w:type="spellEnd"/>
      <w:r w:rsidRPr="007528AA">
        <w:rPr>
          <w:rFonts w:ascii="Times New Roman" w:hAnsi="Times New Roman" w:cs="Times New Roman"/>
          <w:sz w:val="28"/>
          <w:szCs w:val="28"/>
        </w:rPr>
        <w:t>, 1961. - 292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hAnsi="Times New Roman" w:cs="Times New Roman"/>
          <w:b/>
          <w:bCs/>
          <w:sz w:val="28"/>
          <w:szCs w:val="28"/>
        </w:rPr>
        <w:t xml:space="preserve">Карпеев, Э. П. </w:t>
      </w:r>
      <w:r w:rsidRPr="007528AA">
        <w:rPr>
          <w:rFonts w:ascii="Times New Roman" w:hAnsi="Times New Roman" w:cs="Times New Roman"/>
          <w:b/>
          <w:sz w:val="28"/>
          <w:szCs w:val="28"/>
        </w:rPr>
        <w:t>Михаил Васильевич Ломоносов</w:t>
      </w:r>
      <w:r w:rsidRPr="007528AA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книга для уч-ся / Э. П. Карпеев. - 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Просвещение, 1987. - 96 с. 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Космодемьянский, А. А.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Константин Эдуардович Циолковский (1857-1935) [Текст] / А. А.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Космодемьянский ;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отв. ред. А. С. Федоров. - 2-е изд., </w:t>
      </w:r>
      <w:proofErr w:type="spell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1988. - 304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Крылов, А. Н. 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Лекции о приближенных вычислениях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вузов / А. Н. Крылов. - 5-е изд.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Технико-теоретическая литература, 1950. - 400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Крылов, А. Н. 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трудов А. Н. Крылова [Текст</w:t>
      </w:r>
      <w:proofErr w:type="gramStart"/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 :</w:t>
      </w:r>
      <w:proofErr w:type="gramEnd"/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11 томах.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3, ч.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/ А. Н. Крылов ; отв. ред. В. И. Смирнов. - М.-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АН СССР, 1949. - 499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Крылов, А. Н.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Избранные труды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А. Н.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 ;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и ред. Ю. А. </w:t>
      </w:r>
      <w:proofErr w:type="spell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Шиманского</w:t>
      </w:r>
      <w:proofErr w:type="spell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примеч. И. Г. </w:t>
      </w:r>
      <w:proofErr w:type="spell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Хановича</w:t>
      </w:r>
      <w:proofErr w:type="spell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АН СССР, 1958. - 804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Крылов, А. Н.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 воспоминания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А. Н. Крылов. - 7-е изд.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Судостроение, 1979. - 480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Крылов, А. Н.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некоторых дифференциальных уравнениях математической физики, имеющих приложение в технических вопросах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А. Н. Крылов. - 5-е изд. - М.-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Технико-теоретическая литература, 1950. - 368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Левшин, Л. В. 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Иванович Вавилов [Текст] / Л. В.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Левшин ;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 СССР.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1977. - 432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Лишевский</w:t>
      </w:r>
      <w:proofErr w:type="spellEnd"/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В. П. 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 об ученых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В. П. </w:t>
      </w:r>
      <w:proofErr w:type="spellStart"/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Лишевский</w:t>
      </w:r>
      <w:proofErr w:type="spell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отв. ред. А. Т. </w:t>
      </w:r>
      <w:proofErr w:type="spell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АН СССР.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1986. - 168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Ломоносов, М. В. 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Избранная проза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М. В.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 ;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сост., предисл. и </w:t>
      </w:r>
      <w:proofErr w:type="spell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А. Дмитриева. - 2-е изд., доп.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Россия, 1986. - 542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Ломоносов, М. В. 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собрание сочинений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] .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Труды по физике и химии, 1738-1746 гг. / М. В. Ломоносов ; АН СССР. - М.-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АН СССР, 1950. - 620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Ломоносов, М. В. 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Сочинения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М. В. Ломоносов.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Летопись-М, 2000. - 284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8AA">
        <w:rPr>
          <w:rFonts w:ascii="Times New Roman" w:hAnsi="Times New Roman" w:cs="Times New Roman"/>
          <w:b/>
          <w:bCs/>
          <w:sz w:val="28"/>
          <w:szCs w:val="28"/>
        </w:rPr>
        <w:t>Михайло Ломоносов</w:t>
      </w:r>
      <w:r w:rsidRPr="007528AA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жизнеописание, избранные труды, воспоминания современников, суждения потомков, стихи и проза о нем. - М. : Современник, 1989. - 493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Обручев, В. А. В дебрях Центральной </w:t>
      </w:r>
      <w:proofErr w:type="gramStart"/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Азии :</w:t>
      </w:r>
      <w:proofErr w:type="gramEnd"/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записки кладоискателя</w:t>
      </w:r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[10+] / В. А. Обручев. – </w:t>
      </w:r>
      <w:proofErr w:type="gramStart"/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:</w:t>
      </w:r>
      <w:proofErr w:type="gramEnd"/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Агентство ФТМ, Лтд, 2013. – 253 с. – Режим доступа: по подписке. – Текст : </w:t>
      </w:r>
      <w:hyperlink r:id="rId5" w:history="1">
        <w:r w:rsidRPr="007528A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электронный</w:t>
        </w:r>
      </w:hyperlink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Обручев, В. А. 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Занимательная геология [Текст] / В. А. Обручев. - 2-е изд.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1965. - 344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Обручев, В. А. 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Санникова [Текст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А. Обручев ; предисл. В. А. Обручева ; </w:t>
      </w:r>
      <w:proofErr w:type="spell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послесл</w:t>
      </w:r>
      <w:proofErr w:type="spell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Б. Федорова.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Россия, 1988. - 269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Обручев, В. А. Мои путешествия по Сибири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А. Обручев. –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ФТМ, Лтд, 2012. – 240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– Режим доступа: по подписке. – Текст : </w:t>
      </w:r>
      <w:hyperlink r:id="rId6" w:history="1">
        <w:r w:rsidRPr="007528A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</w:t>
        </w:r>
      </w:hyperlink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Обручев, В. А. Основы </w:t>
      </w:r>
      <w:proofErr w:type="gramStart"/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геологии :</w:t>
      </w:r>
      <w:proofErr w:type="gramEnd"/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популярное изложение</w:t>
      </w:r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В. А. Обручев ; Академия наук СССР. – </w:t>
      </w:r>
      <w:proofErr w:type="gramStart"/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:</w:t>
      </w:r>
      <w:proofErr w:type="gramEnd"/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Академии Наук СССР, 1956. – 358 </w:t>
      </w:r>
      <w:proofErr w:type="gramStart"/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:</w:t>
      </w:r>
      <w:proofErr w:type="gramEnd"/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ил. – (Научно-популярная серия). – Режим доступа: по подписке. – URL: – Текст : </w:t>
      </w:r>
      <w:hyperlink r:id="rId7" w:history="1">
        <w:r w:rsidRPr="007528A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электронный</w:t>
        </w:r>
      </w:hyperlink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</w:t>
      </w: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яти Сергея Ивановича Вавилова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АН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;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А. Н. Несмеянова ; вступ. ст. А. В. Топчиева.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АН СССР, 1952. - 376 с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Платонов, Г. В. Мировоззрение К. А. Тимирязева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В. Платонов. –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Академии Наук СССР, 1952. – 494 с. – Режим доступа: по подписке. – Текст : </w:t>
      </w:r>
      <w:hyperlink r:id="rId8" w:history="1">
        <w:r w:rsidRPr="007528A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</w:t>
        </w:r>
      </w:hyperlink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8AA">
        <w:rPr>
          <w:rFonts w:ascii="Times New Roman" w:hAnsi="Times New Roman" w:cs="Times New Roman"/>
          <w:b/>
          <w:bCs/>
          <w:sz w:val="28"/>
          <w:szCs w:val="28"/>
        </w:rPr>
        <w:t xml:space="preserve">Самойлович, С. И. </w:t>
      </w:r>
      <w:r w:rsidRPr="007528AA">
        <w:rPr>
          <w:rFonts w:ascii="Times New Roman" w:hAnsi="Times New Roman" w:cs="Times New Roman"/>
          <w:b/>
          <w:sz w:val="28"/>
          <w:szCs w:val="28"/>
        </w:rPr>
        <w:t>Гражданин Вселенной</w:t>
      </w:r>
      <w:r w:rsidRPr="007528AA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черты жизни и деятельности Константина Эдуардовича Циолковского / С. И. Самойлович ; Гос. музей истории и космонавтики им. К. Э. Циолковского. - 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Калуга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[б. и.], 1969. - 260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Столетов, А. Г. 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Избранные сочинения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А. Г.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Столетов ;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с примеч. А. К. Тимирязева.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Технико-теоретическая литература, 1950. - 660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Столетов, А. Г</w:t>
      </w:r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сочинений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] .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акустику и оптику. Теория теплоты / А. Г.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Столетов ;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А. К. Тимирязева. - М.-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Технико-теоретическая литература, 1947. - 624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Тимирязев, А. К.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Кинетическая теория материи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А. К. Тимирязев. - 3-е изд. -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Учпедгиз</w:t>
      </w:r>
      <w:proofErr w:type="spell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, 1956. - 224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Тимирязев, К. А. Жизнь растения </w:t>
      </w:r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К. А. Тимирязев. – Изд. 15-е. – </w:t>
      </w:r>
      <w:proofErr w:type="gramStart"/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:</w:t>
      </w:r>
      <w:proofErr w:type="gramEnd"/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Государственное издательство </w:t>
      </w:r>
      <w:proofErr w:type="spellStart"/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селькохозяйственной</w:t>
      </w:r>
      <w:proofErr w:type="spellEnd"/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литературы, 1949. – 343 с. – Режим доступа: по подписке. – Текст : </w:t>
      </w:r>
      <w:hyperlink r:id="rId9" w:history="1">
        <w:r w:rsidRPr="007528A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электронный</w:t>
        </w:r>
      </w:hyperlink>
      <w:r w:rsidRPr="0075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Тимирязев, К. А. Насущные задачи современного естествознания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К. А. Тимирязев. – 4-е изд. –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;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Петроград : Книга, 1923. – 241 с. – Режим доступа: по подписке.  – Текст : </w:t>
      </w:r>
      <w:hyperlink r:id="rId10" w:history="1">
        <w:r w:rsidRPr="007528A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</w:t>
        </w:r>
      </w:hyperlink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8AA">
        <w:rPr>
          <w:rFonts w:ascii="Times New Roman" w:hAnsi="Times New Roman" w:cs="Times New Roman"/>
          <w:b/>
          <w:bCs/>
          <w:sz w:val="28"/>
          <w:szCs w:val="28"/>
        </w:rPr>
        <w:t xml:space="preserve">Уткина, Н. Ф. </w:t>
      </w:r>
      <w:r w:rsidRPr="007528AA">
        <w:rPr>
          <w:rFonts w:ascii="Times New Roman" w:hAnsi="Times New Roman" w:cs="Times New Roman"/>
          <w:b/>
          <w:sz w:val="28"/>
          <w:szCs w:val="28"/>
        </w:rPr>
        <w:t>Михаил Васильевич Ломоносов</w:t>
      </w:r>
      <w:r w:rsidRPr="007528AA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к 275-летию со дня рождения / Н. Ф. Уткина. - 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Мысль, 1986. - 224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Цетлин</w:t>
      </w:r>
      <w:proofErr w:type="spellEnd"/>
      <w:r w:rsidRPr="0075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Л. С. Тимирязев</w:t>
      </w:r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С. </w:t>
      </w:r>
      <w:proofErr w:type="spell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Цетлин</w:t>
      </w:r>
      <w:proofErr w:type="spell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;</w:t>
      </w:r>
      <w:proofErr w:type="gramEnd"/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 : Издательство Академии Наук СССР, 1945. – 164 с. – Режим доступа: по подписке. – Текст : </w:t>
      </w:r>
      <w:hyperlink r:id="rId11" w:history="1">
        <w:r w:rsidRPr="007528A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</w:t>
        </w:r>
      </w:hyperlink>
      <w:r w:rsidRPr="00752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8AA">
        <w:rPr>
          <w:rFonts w:ascii="Times New Roman" w:hAnsi="Times New Roman" w:cs="Times New Roman"/>
          <w:b/>
          <w:bCs/>
          <w:sz w:val="28"/>
          <w:szCs w:val="28"/>
        </w:rPr>
        <w:t xml:space="preserve">Циолковский, К. Э. </w:t>
      </w:r>
      <w:r w:rsidRPr="007528AA">
        <w:rPr>
          <w:rFonts w:ascii="Times New Roman" w:hAnsi="Times New Roman" w:cs="Times New Roman"/>
          <w:b/>
          <w:sz w:val="28"/>
          <w:szCs w:val="28"/>
        </w:rPr>
        <w:t>Гений среди людей</w:t>
      </w:r>
      <w:r w:rsidRPr="007528AA">
        <w:rPr>
          <w:rFonts w:ascii="Times New Roman" w:hAnsi="Times New Roman" w:cs="Times New Roman"/>
          <w:sz w:val="28"/>
          <w:szCs w:val="28"/>
        </w:rPr>
        <w:t xml:space="preserve"> [Текст] / К. Э. Циолковский. - 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Мысль, 2002. - 542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8AA">
        <w:rPr>
          <w:rFonts w:ascii="Times New Roman" w:hAnsi="Times New Roman" w:cs="Times New Roman"/>
          <w:b/>
          <w:bCs/>
          <w:sz w:val="28"/>
          <w:szCs w:val="28"/>
        </w:rPr>
        <w:t xml:space="preserve">Циолковский, К. Э. </w:t>
      </w:r>
      <w:r w:rsidRPr="007528AA">
        <w:rPr>
          <w:rFonts w:ascii="Times New Roman" w:hAnsi="Times New Roman" w:cs="Times New Roman"/>
          <w:b/>
          <w:sz w:val="28"/>
          <w:szCs w:val="28"/>
        </w:rPr>
        <w:t>Труды по космонавтике</w:t>
      </w:r>
      <w:r w:rsidRPr="007528AA">
        <w:rPr>
          <w:rFonts w:ascii="Times New Roman" w:hAnsi="Times New Roman" w:cs="Times New Roman"/>
          <w:sz w:val="28"/>
          <w:szCs w:val="28"/>
        </w:rPr>
        <w:t xml:space="preserve"> [Текст] / К. Э. 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Циолковский ;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под ред. М. К. Тихонравова. - 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Машиностроение, 1967. - 376 с.</w:t>
      </w:r>
    </w:p>
    <w:p w:rsidR="007528AA" w:rsidRPr="007528AA" w:rsidRDefault="007528AA" w:rsidP="007528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8AA">
        <w:rPr>
          <w:rFonts w:ascii="Times New Roman" w:hAnsi="Times New Roman" w:cs="Times New Roman"/>
          <w:b/>
          <w:bCs/>
          <w:sz w:val="28"/>
          <w:szCs w:val="28"/>
        </w:rPr>
        <w:t>Циолковский, К. Э.</w:t>
      </w:r>
      <w:r w:rsidRPr="007528AA">
        <w:rPr>
          <w:rFonts w:ascii="Times New Roman" w:hAnsi="Times New Roman" w:cs="Times New Roman"/>
          <w:sz w:val="28"/>
          <w:szCs w:val="28"/>
        </w:rPr>
        <w:t> Путь к звездам [Текст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сб. науч.-фантастических произведений / К. Э. Циолковский ; ред.-сост. Б. Н. Воробьев. - </w:t>
      </w:r>
      <w:proofErr w:type="gramStart"/>
      <w:r w:rsidRPr="007528A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528AA">
        <w:rPr>
          <w:rFonts w:ascii="Times New Roman" w:hAnsi="Times New Roman" w:cs="Times New Roman"/>
          <w:sz w:val="28"/>
          <w:szCs w:val="28"/>
        </w:rPr>
        <w:t xml:space="preserve"> Изд-во АН СССР, 1960. - 360 с.</w:t>
      </w:r>
    </w:p>
    <w:sectPr w:rsidR="007528AA" w:rsidRPr="0075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DDC"/>
    <w:multiLevelType w:val="hybridMultilevel"/>
    <w:tmpl w:val="C14A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AA"/>
    <w:rsid w:val="003E0659"/>
    <w:rsid w:val="00677EA9"/>
    <w:rsid w:val="007528AA"/>
    <w:rsid w:val="008A23EC"/>
    <w:rsid w:val="008A5DCC"/>
    <w:rsid w:val="00B53170"/>
    <w:rsid w:val="00B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5D75"/>
  <w15:chartTrackingRefBased/>
  <w15:docId w15:val="{6BB8988A-C38C-473D-90B9-9E2BD91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qFormat/>
    <w:rsid w:val="00BA5E55"/>
    <w:pPr>
      <w:jc w:val="both"/>
    </w:pPr>
    <w:rPr>
      <w:rFonts w:ascii="Book Antiqua" w:hAnsi="Book Antiqua"/>
      <w:bCs/>
      <w:sz w:val="28"/>
      <w:szCs w:val="24"/>
    </w:rPr>
  </w:style>
  <w:style w:type="character" w:customStyle="1" w:styleId="a5">
    <w:name w:val="Мой Знак"/>
    <w:basedOn w:val="a0"/>
    <w:link w:val="a3"/>
    <w:rsid w:val="00BA5E55"/>
    <w:rPr>
      <w:rFonts w:ascii="Book Antiqua" w:hAnsi="Book Antiqua"/>
      <w:bCs/>
      <w:sz w:val="28"/>
      <w:szCs w:val="24"/>
    </w:rPr>
  </w:style>
  <w:style w:type="paragraph" w:styleId="a4">
    <w:name w:val="No Spacing"/>
    <w:uiPriority w:val="1"/>
    <w:qFormat/>
    <w:rsid w:val="00B5317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528A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5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736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31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92998" TargetMode="External"/><Relationship Id="rId11" Type="http://schemas.openxmlformats.org/officeDocument/2006/relationships/hyperlink" Target="https://biblioclub.ru/index.php?page=book&amp;id=473606" TargetMode="External"/><Relationship Id="rId5" Type="http://schemas.openxmlformats.org/officeDocument/2006/relationships/hyperlink" Target="https://biblioclub.ru/index.php?page=book&amp;id=49869" TargetMode="External"/><Relationship Id="rId10" Type="http://schemas.openxmlformats.org/officeDocument/2006/relationships/hyperlink" Target="https://biblioclub.ru/index.php?page=book&amp;id=469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74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Карабутова Людмила Евгеньевна</dc:creator>
  <cp:keywords/>
  <dc:description/>
  <cp:lastModifiedBy>Карабутова Людмила Евгеньевна</cp:lastModifiedBy>
  <cp:revision>1</cp:revision>
  <dcterms:created xsi:type="dcterms:W3CDTF">2024-01-25T11:34:00Z</dcterms:created>
  <dcterms:modified xsi:type="dcterms:W3CDTF">2024-01-25T11:45:00Z</dcterms:modified>
</cp:coreProperties>
</file>